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48" w:rsidRDefault="00462E48" w:rsidP="00462E48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2"/>
          <w:b/>
          <w:bCs/>
          <w:color w:val="000000"/>
          <w:sz w:val="36"/>
          <w:szCs w:val="36"/>
        </w:rPr>
        <w:t>Сценарии выступлений</w:t>
      </w:r>
    </w:p>
    <w:p w:rsidR="00462E48" w:rsidRDefault="00462E48" w:rsidP="00462E48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32"/>
          <w:szCs w:val="32"/>
        </w:rPr>
        <w:t>«Паучки и Рождественская ёлка».</w:t>
      </w:r>
    </w:p>
    <w:p w:rsidR="00462E48" w:rsidRDefault="00462E48" w:rsidP="00462E48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Сценарий праздника  Рождества Христова.</w:t>
      </w:r>
    </w:p>
    <w:p w:rsidR="00462E48" w:rsidRDefault="00462E48" w:rsidP="00462E48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8"/>
          <w:b/>
          <w:bCs/>
          <w:i/>
          <w:iCs/>
          <w:color w:val="000000"/>
          <w:sz w:val="28"/>
          <w:szCs w:val="28"/>
        </w:rPr>
        <w:t>(Музыкально-литературная композиция)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Звучит мелодия международного Рождественского гимна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Ф.Грубера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«Тихая ночь» в исполнении флейты и фортепиано (фрагмент).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b/>
          <w:bCs/>
          <w:color w:val="000000"/>
          <w:sz w:val="28"/>
          <w:szCs w:val="28"/>
        </w:rPr>
        <w:t>Рассказчик</w:t>
      </w:r>
      <w:proofErr w:type="gramStart"/>
      <w:r>
        <w:rPr>
          <w:rStyle w:val="c12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 Э</w:t>
      </w:r>
      <w:proofErr w:type="gramEnd"/>
      <w:r>
        <w:rPr>
          <w:rStyle w:val="c2"/>
          <w:color w:val="000000"/>
          <w:sz w:val="28"/>
          <w:szCs w:val="28"/>
        </w:rPr>
        <w:t>то случилось в далекой стране во дни царя Ирода.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«…Однажды глубокой ночью человек пошел искать огня. Он шел от одного дома к другому, прося горячих углей, чтобы развести огонь и согреть только что родившегося младенца и Его Мать.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Ночь была глубокая, все люди спали, и никто ему не отвечал.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1"/>
          <w:color w:val="000000"/>
          <w:sz w:val="28"/>
          <w:szCs w:val="28"/>
        </w:rPr>
        <w:t>Наконец  вдали он увидел костер. Множество белых овец лежало возле  костра, их </w:t>
      </w:r>
      <w:r>
        <w:rPr>
          <w:rStyle w:val="c12"/>
          <w:b/>
          <w:bCs/>
          <w:color w:val="000000"/>
          <w:sz w:val="28"/>
          <w:szCs w:val="28"/>
        </w:rPr>
        <w:t>Сценарий      </w:t>
      </w:r>
      <w:r>
        <w:rPr>
          <w:rStyle w:val="c2"/>
          <w:color w:val="000000"/>
          <w:sz w:val="28"/>
          <w:szCs w:val="28"/>
        </w:rPr>
        <w:t>сторожил старый пастух. Человек подошел к стаду.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2"/>
          <w:color w:val="000000"/>
          <w:sz w:val="28"/>
          <w:szCs w:val="28"/>
        </w:rPr>
        <w:t>Огромные собаки, лежавшие у ног пастуха бросились</w:t>
      </w:r>
      <w:proofErr w:type="gramEnd"/>
      <w:r>
        <w:rPr>
          <w:rStyle w:val="c2"/>
          <w:color w:val="000000"/>
          <w:sz w:val="28"/>
          <w:szCs w:val="28"/>
        </w:rPr>
        <w:t xml:space="preserve"> на него с лаем.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Но ни один звук не нарушил тишины.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Они пытались укусить его, но челюсти не повиновались им.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Человек хотел подойти ближе к костру, но овцы лежали так близко одна к другой, что невозможно было пройти.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Тогда человек пошел, наступая им на спины. Но ни одна не проснулась и не пошевелилась.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Когда человек подошел ближе к огню, пастух, завидев его, бросил  в него палкой. Но палка, не коснувшись его, повернула в сторону и упала в поле. Человек подошел к пастуху и попросил огня. Пастух был стар и угрюм, к тому же жесток и суров к людям. Он хотел отказать в просьбе, но подумав </w:t>
      </w:r>
      <w:proofErr w:type="gramStart"/>
      <w:r>
        <w:rPr>
          <w:rStyle w:val="c2"/>
          <w:color w:val="000000"/>
          <w:sz w:val="28"/>
          <w:szCs w:val="28"/>
        </w:rPr>
        <w:t>о</w:t>
      </w:r>
      <w:proofErr w:type="gramEnd"/>
      <w:r>
        <w:rPr>
          <w:rStyle w:val="c2"/>
          <w:color w:val="000000"/>
          <w:sz w:val="28"/>
          <w:szCs w:val="28"/>
        </w:rPr>
        <w:t xml:space="preserve"> всех странных явлениях, не посмел отказать и сказал: «Возьми, сколько тебе нужно». Костер почти догорел, лишь кроваво- красные угли остались в нем. Пастух 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 xml:space="preserve"> злорадством думал, что человек не сможет взять огня.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Но незнакомец голыми руками достал из пепла горячие угли и положил их в край своего плаща.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Угли не только не обожгли руки, но даже не прожгли плаща.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2"/>
          <w:color w:val="000000"/>
          <w:sz w:val="28"/>
          <w:szCs w:val="28"/>
        </w:rPr>
        <w:t>Старый, угрюмый пастух был поражен увиденным.</w:t>
      </w:r>
      <w:proofErr w:type="gramEnd"/>
      <w:r>
        <w:rPr>
          <w:rStyle w:val="c2"/>
          <w:color w:val="000000"/>
          <w:sz w:val="28"/>
          <w:szCs w:val="28"/>
        </w:rPr>
        <w:t xml:space="preserve"> Он захотел разузнать, что все это значит и пошел за человеком. Дойдя до его </w:t>
      </w:r>
      <w:proofErr w:type="gramStart"/>
      <w:r>
        <w:rPr>
          <w:rStyle w:val="c2"/>
          <w:color w:val="000000"/>
          <w:sz w:val="28"/>
          <w:szCs w:val="28"/>
        </w:rPr>
        <w:t>жилища</w:t>
      </w:r>
      <w:proofErr w:type="gramEnd"/>
      <w:r>
        <w:rPr>
          <w:rStyle w:val="c2"/>
          <w:color w:val="000000"/>
          <w:sz w:val="28"/>
          <w:szCs w:val="28"/>
        </w:rPr>
        <w:t xml:space="preserve"> он вдруг увидел, что человек этот жил не в доме и не в хижине, а в пещере под скалкой. Стены пещеры </w:t>
      </w:r>
      <w:proofErr w:type="gramStart"/>
      <w:r>
        <w:rPr>
          <w:rStyle w:val="c2"/>
          <w:color w:val="000000"/>
          <w:sz w:val="28"/>
          <w:szCs w:val="28"/>
        </w:rPr>
        <w:t>были голы и от них исходил</w:t>
      </w:r>
      <w:proofErr w:type="gramEnd"/>
      <w:r>
        <w:rPr>
          <w:rStyle w:val="c2"/>
          <w:color w:val="000000"/>
          <w:sz w:val="28"/>
          <w:szCs w:val="28"/>
        </w:rPr>
        <w:t xml:space="preserve"> сильный холод. Тут лежали его жена и ребенок.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Исполнение «AVE MARIA» музыка </w:t>
      </w:r>
      <w:proofErr w:type="spellStart"/>
      <w:r>
        <w:rPr>
          <w:rStyle w:val="c12"/>
          <w:b/>
          <w:bCs/>
          <w:color w:val="000000"/>
          <w:sz w:val="28"/>
          <w:szCs w:val="28"/>
        </w:rPr>
        <w:t>Ф.Шуберта</w:t>
      </w:r>
      <w:proofErr w:type="spellEnd"/>
      <w:r>
        <w:rPr>
          <w:rStyle w:val="c12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(четверостишия читаются   на вступление –  и заключение)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b/>
          <w:bCs/>
          <w:color w:val="000000"/>
          <w:sz w:val="28"/>
          <w:szCs w:val="28"/>
        </w:rPr>
        <w:t>Чтец </w:t>
      </w:r>
      <w:r>
        <w:rPr>
          <w:rStyle w:val="c2"/>
          <w:color w:val="000000"/>
          <w:sz w:val="28"/>
          <w:szCs w:val="28"/>
        </w:rPr>
        <w:t>… Мария слабая на Чадо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       Улыбку устремляла вниз,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       Вся умиленье, Вся прохлада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       Линялых синеватых риз.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        А он, Младенец светлоокий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                В венце из золотистых стрел,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                Не </w:t>
      </w:r>
      <w:proofErr w:type="gramStart"/>
      <w:r>
        <w:rPr>
          <w:rStyle w:val="c2"/>
          <w:color w:val="000000"/>
          <w:sz w:val="28"/>
          <w:szCs w:val="28"/>
        </w:rPr>
        <w:t>видя</w:t>
      </w:r>
      <w:proofErr w:type="gramEnd"/>
      <w:r>
        <w:rPr>
          <w:rStyle w:val="c2"/>
          <w:color w:val="000000"/>
          <w:sz w:val="28"/>
          <w:szCs w:val="28"/>
        </w:rPr>
        <w:t xml:space="preserve"> Матери, в потоки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        Своих небес уже смотрел…     (</w:t>
      </w:r>
      <w:proofErr w:type="spellStart"/>
      <w:r>
        <w:rPr>
          <w:rStyle w:val="c2"/>
          <w:color w:val="000000"/>
          <w:sz w:val="28"/>
          <w:szCs w:val="28"/>
        </w:rPr>
        <w:t>В.Набоков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1"/>
          <w:color w:val="000000"/>
          <w:sz w:val="28"/>
          <w:szCs w:val="28"/>
        </w:rPr>
        <w:t>                       </w:t>
      </w:r>
      <w:r>
        <w:rPr>
          <w:noProof/>
          <w:color w:val="000000"/>
        </w:rPr>
        <mc:AlternateContent>
          <mc:Choice Requires="wps">
            <w:drawing>
              <wp:inline distT="0" distB="0" distL="0" distR="0" wp14:anchorId="0A810F80" wp14:editId="143C67F0">
                <wp:extent cx="304800" cy="304800"/>
                <wp:effectExtent l="0" t="0" r="0" b="0"/>
                <wp:docPr id="4" name="AutoShape 3" descr="0965d76b4033b5fe72be29c1b428953e5f4933764736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0965d76b4033b5fe72be29c1b428953e5f49337647368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JAbKAnbAgAA7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Пастух, хотя и был жестоким человеком, но увидев невинное дитя, растрогался и отдал человеку мягкую овечью шкуру, чтобы тот укутал в нее ребенка.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тот же миг, когда он показал свое милосердие, открылись у него глаза и уши и он увидел и услышал то, чего раньше не мог видеть и слышать.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Он увидел сотни ангелов, которые были повсюду: и в небе и на земле. Все они держали в руках арфы и пели славословия родившемуся Спасителю мира.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И было великое ликование и великая радость, великое пение и музыка. И дело не в свечах и в лампах, и </w:t>
      </w:r>
      <w:proofErr w:type="gramStart"/>
      <w:r>
        <w:rPr>
          <w:rStyle w:val="c2"/>
          <w:color w:val="000000"/>
          <w:sz w:val="28"/>
          <w:szCs w:val="28"/>
        </w:rPr>
        <w:t>не важно</w:t>
      </w:r>
      <w:proofErr w:type="gramEnd"/>
      <w:r>
        <w:rPr>
          <w:rStyle w:val="c2"/>
          <w:color w:val="000000"/>
          <w:sz w:val="28"/>
          <w:szCs w:val="28"/>
        </w:rPr>
        <w:t xml:space="preserve"> светит луна или солнце. Ничто не поможет человеку увидеть величие Божие, кроме чистого сердца.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        Рождественские гимны в тишине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        Как светел Храм во мраке зимней ночи,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        Сияют звезды в темной вышине,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        Глядят на землю, точно Бога очи…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        Слова молитв торжественно – просты,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        Но тысячи людей соединяют.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        Чтоб были наши помыслы чисты,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        Нам Божий Храм дорогу освещает.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                                (</w:t>
      </w:r>
      <w:proofErr w:type="spellStart"/>
      <w:r>
        <w:rPr>
          <w:rStyle w:val="c2"/>
          <w:color w:val="000000"/>
          <w:sz w:val="28"/>
          <w:szCs w:val="28"/>
        </w:rPr>
        <w:t>Н.Г.Пундикова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Исполнение: Тропарь Рождества Христова. Духовное песнопение  «Встреча Рождества» музыка 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Паскар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. Т. из сборника «Мгновения».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С того времени, как первые люди, Адам и Ева, были изгнаны из рая за то, что нарушили заповедь Божию, весь мир жил в ожидании своего Спасителя – того, кто придет спасти нас от власти греха и смерти.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И к людям пришел Спаситель – не царь, не герой, а</w:t>
      </w:r>
      <w:proofErr w:type="gramStart"/>
      <w:r>
        <w:rPr>
          <w:rStyle w:val="c2"/>
          <w:color w:val="000000"/>
          <w:sz w:val="28"/>
          <w:szCs w:val="28"/>
        </w:rPr>
        <w:t xml:space="preserve"> С</w:t>
      </w:r>
      <w:proofErr w:type="gramEnd"/>
      <w:r>
        <w:rPr>
          <w:rStyle w:val="c2"/>
          <w:color w:val="000000"/>
          <w:sz w:val="28"/>
          <w:szCs w:val="28"/>
        </w:rPr>
        <w:t>ам Бог, который для спасения людей стал человеком. Только рождение Его было неведомо миру: ведь Он родился как самый простой Младенец, и для него не нашлось в тот час даже дома, даже крыши над головой.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В то время, когда в Вифлееме родился Иисус Христос, с Востока прибыли в Иерусалим 3 волхва. Это мудрецы, занимающиеся науками, наблюдением за небесными светилами.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Они заметили на небе необычную звезду, светившую ярче других звезд, и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зная предсказания о рождении Спасителя, отправились в путь.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Чтец        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ХАЛДЕИ.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Неподвижно, холодея,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Как горшки, на сельском тыне,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На верблюдах три халдея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        Пробирались по пустыне.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                    У заброшенной пещеры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        Вдруг следы звезды погасли.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        Мудрецы узрели в щели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        Голубеющие ясли.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И склонилась, в прах  вминая,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Гордый ум в пещере тесной –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Мудрость грешная земная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Перед мудростью небесной.    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                            (Стихи о. Леонида Сафронова)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Исполнение: народные песнопения «Светлой ночью зимнею»,  «Поспешают к Вифлеему пастушки»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                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b/>
          <w:bCs/>
          <w:color w:val="000000"/>
          <w:sz w:val="28"/>
          <w:szCs w:val="28"/>
        </w:rPr>
        <w:t>Ангел</w:t>
      </w:r>
      <w:proofErr w:type="gramStart"/>
      <w:r>
        <w:rPr>
          <w:rStyle w:val="c12"/>
          <w:b/>
          <w:bCs/>
          <w:color w:val="000000"/>
          <w:sz w:val="28"/>
          <w:szCs w:val="28"/>
        </w:rPr>
        <w:t xml:space="preserve">   </w:t>
      </w:r>
      <w:r>
        <w:rPr>
          <w:rStyle w:val="c2"/>
          <w:color w:val="000000"/>
          <w:sz w:val="28"/>
          <w:szCs w:val="28"/>
        </w:rPr>
        <w:t> О</w:t>
      </w:r>
      <w:proofErr w:type="gramEnd"/>
      <w:r>
        <w:rPr>
          <w:rStyle w:val="c2"/>
          <w:color w:val="000000"/>
          <w:sz w:val="28"/>
          <w:szCs w:val="28"/>
        </w:rPr>
        <w:t>стались в истории те далекие дни. По-разному встречали Небесного Царя на земле: Кто-то поклонялся Ему, волхвы принесли золото, ладан и смирну, царь Ирод хотел убить.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b/>
          <w:bCs/>
          <w:color w:val="000000"/>
          <w:sz w:val="28"/>
          <w:szCs w:val="28"/>
        </w:rPr>
        <w:t>Рассказчик</w:t>
      </w:r>
      <w:proofErr w:type="gramStart"/>
      <w:r>
        <w:rPr>
          <w:rStyle w:val="c12"/>
          <w:b/>
          <w:bCs/>
          <w:color w:val="000000"/>
          <w:sz w:val="28"/>
          <w:szCs w:val="28"/>
        </w:rPr>
        <w:t xml:space="preserve">  </w:t>
      </w:r>
      <w:r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 xml:space="preserve"> какой подарок принесли пастухи?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b/>
          <w:bCs/>
          <w:color w:val="000000"/>
          <w:sz w:val="28"/>
          <w:szCs w:val="28"/>
        </w:rPr>
        <w:t>Ангел  </w:t>
      </w:r>
      <w:r>
        <w:rPr>
          <w:rStyle w:val="c2"/>
          <w:color w:val="000000"/>
          <w:sz w:val="28"/>
          <w:szCs w:val="28"/>
        </w:rPr>
        <w:t> Они ничего не принесли. Они пришли поклониться.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этом поклонении главный дар, который ждет от нас  Спаситель – Веру, Надежду, Любовь.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1"/>
          <w:color w:val="000000"/>
          <w:sz w:val="28"/>
          <w:szCs w:val="28"/>
        </w:rPr>
        <w:t>Вот и мы в этот великий праздник Рождества Христова, ставя свечу в Храме, прощая всех, должны принести нашему Господу веру в Него как в Свет  мира.   </w:t>
      </w:r>
      <w:r>
        <w:rPr>
          <w:rStyle w:val="c12"/>
          <w:b/>
          <w:bCs/>
          <w:color w:val="000000"/>
          <w:sz w:val="28"/>
          <w:szCs w:val="28"/>
        </w:rPr>
        <w:t>Рассказчик:</w:t>
      </w:r>
      <w:r>
        <w:rPr>
          <w:rStyle w:val="c2"/>
          <w:color w:val="000000"/>
          <w:sz w:val="28"/>
          <w:szCs w:val="28"/>
        </w:rPr>
        <w:t> Много сложено легенд и сказаний о самом празднике. Вот одна из легенд.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Рассказ  «Паучки и рождественская елка»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Эта история случилась давным-давно. В одном доме жили мать с двумя ребятишками. Семья их была очень бедна.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В сочельник они стали наряжать елку, украшая ее цветными лоскутками и игрушками, сделанными своими руками. /Выносят ёлку, украшенную  самодельными  игрушками/. А потом пошли в Храм воспеть Рождество Христово.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А в это время в их доме произошло следующее…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Елка была так хороша, что привлекла внимание паучков, которые со всего дома сползлись посмотреть на красавицу елку. Они бегали по веткам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радовались украшениям и были совершенно счастливы. Так счастливы, что начали плести свои паутины и вскоре елка оказалась задрапирована серыми </w:t>
      </w:r>
      <w:proofErr w:type="gramStart"/>
      <w:r>
        <w:rPr>
          <w:rStyle w:val="c2"/>
          <w:color w:val="000000"/>
          <w:sz w:val="28"/>
          <w:szCs w:val="28"/>
        </w:rPr>
        <w:t>сетями</w:t>
      </w:r>
      <w:proofErr w:type="gramEnd"/>
      <w:r>
        <w:rPr>
          <w:rStyle w:val="c2"/>
          <w:color w:val="000000"/>
          <w:sz w:val="28"/>
          <w:szCs w:val="28"/>
        </w:rPr>
        <w:t xml:space="preserve"> – какой ужас!  (Ёлку покрывают люминесцентной сеткой).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А с иконы на жизнерадостную возню паучков смотрел Младенец Христос. И чело его слегка омрачилось. Он знал, что мать и дети будут убиты горем, когда увидят, во что превратилась их елка.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- Пора домой, - сказал Он паучкам, и они, совсем уже сонные, отправились по своим углам. Христос же поднял руки и благословил дерево.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одно мгновение тонкие нити, сплетенные паучками, заискрились в свете лампады, потому что стали золотыми и  серебряными.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 xml:space="preserve">     Сетка из огоньков зажигается, звучит фрагмент вальса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Ребикова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«Ёлка».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А мать с детьми шли по заснеженному городу и не знали, что дома их ждет самая прекрасная рождественская елка, какую когда - либо видел белый свет.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Исполнение   песни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А.Варламова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 «Елка в Рождество»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     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Чтец    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             ТАЙНА  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Чудный месяц горит над рекою,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Над местами отроческих лет;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И на родине, полной покоя,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Широко разгорается свет…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Этот месяц горит не случайно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На дремотной своей высоте,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Есть какая-то жгучая тайна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этой русской ночной красоте!                                              (</w:t>
      </w:r>
      <w:proofErr w:type="spellStart"/>
      <w:r>
        <w:rPr>
          <w:rStyle w:val="c2"/>
          <w:color w:val="000000"/>
          <w:sz w:val="28"/>
          <w:szCs w:val="28"/>
        </w:rPr>
        <w:t>Н.Рубцов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inline distT="0" distB="0" distL="0" distR="0" wp14:anchorId="6C6C0BC5" wp14:editId="080C7D81">
                <wp:extent cx="304800" cy="304800"/>
                <wp:effectExtent l="0" t="0" r="0" b="0"/>
                <wp:docPr id="3" name="AutoShape 4" descr="n3E8CkyfK4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n3E8CkyfK4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G4fbeTA&#10;AgAAyw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Исполнение  песни «Под Рождество» музыка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Паскар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. Т. из сборника «Мгновения».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        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Чтец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СВЕТЛАЯ  НОЧЬ  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Во тьму веков та ночь уж отступила,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Когда, устав от злобы и тревог,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Земля в объятьях неба  опочила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И в тишине родился «С нами Бог».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И многое уж невозможно ныне: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Цари на небо больше не глядят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И пастыри не слушают в пустыне,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Как ангелы про Бога говорят.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Да! С нами Бог – не там, в шатре лазурном,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Не за пределами бесчисленных миров,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Не в злом огне и не в дыханье бурном,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И не в уснувшей памяти веков.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Он здесь теперь  - средь суеты случайной,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В потоке шумном жизненных тревог.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        Владеешь ты </w:t>
      </w:r>
      <w:proofErr w:type="spellStart"/>
      <w:r>
        <w:rPr>
          <w:rStyle w:val="c2"/>
          <w:color w:val="000000"/>
          <w:sz w:val="28"/>
          <w:szCs w:val="28"/>
        </w:rPr>
        <w:t>всерадостною</w:t>
      </w:r>
      <w:proofErr w:type="spellEnd"/>
      <w:r>
        <w:rPr>
          <w:rStyle w:val="c2"/>
          <w:color w:val="000000"/>
          <w:sz w:val="28"/>
          <w:szCs w:val="28"/>
        </w:rPr>
        <w:t xml:space="preserve"> тайной: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Бессильно зло; мы вечны; с нами Бог.</w:t>
      </w:r>
    </w:p>
    <w:p w:rsidR="00462E48" w:rsidRDefault="00462E48" w:rsidP="00462E4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    (Вл. Соловьёв)</w:t>
      </w:r>
    </w:p>
    <w:p w:rsidR="00CB4EE4" w:rsidRDefault="00CB4EE4">
      <w:bookmarkStart w:id="0" w:name="_GoBack"/>
      <w:bookmarkEnd w:id="0"/>
    </w:p>
    <w:sectPr w:rsidR="00CB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48"/>
    <w:rsid w:val="00462E48"/>
    <w:rsid w:val="00CB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6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2E48"/>
  </w:style>
  <w:style w:type="character" w:customStyle="1" w:styleId="c1">
    <w:name w:val="c1"/>
    <w:basedOn w:val="a0"/>
    <w:rsid w:val="00462E48"/>
  </w:style>
  <w:style w:type="character" w:customStyle="1" w:styleId="c6">
    <w:name w:val="c6"/>
    <w:basedOn w:val="a0"/>
    <w:rsid w:val="00462E48"/>
  </w:style>
  <w:style w:type="character" w:customStyle="1" w:styleId="c28">
    <w:name w:val="c28"/>
    <w:basedOn w:val="a0"/>
    <w:rsid w:val="00462E48"/>
  </w:style>
  <w:style w:type="paragraph" w:customStyle="1" w:styleId="c0">
    <w:name w:val="c0"/>
    <w:basedOn w:val="a"/>
    <w:rsid w:val="0046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2E48"/>
  </w:style>
  <w:style w:type="character" w:customStyle="1" w:styleId="c11">
    <w:name w:val="c11"/>
    <w:basedOn w:val="a0"/>
    <w:rsid w:val="00462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6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2E48"/>
  </w:style>
  <w:style w:type="character" w:customStyle="1" w:styleId="c1">
    <w:name w:val="c1"/>
    <w:basedOn w:val="a0"/>
    <w:rsid w:val="00462E48"/>
  </w:style>
  <w:style w:type="character" w:customStyle="1" w:styleId="c6">
    <w:name w:val="c6"/>
    <w:basedOn w:val="a0"/>
    <w:rsid w:val="00462E48"/>
  </w:style>
  <w:style w:type="character" w:customStyle="1" w:styleId="c28">
    <w:name w:val="c28"/>
    <w:basedOn w:val="a0"/>
    <w:rsid w:val="00462E48"/>
  </w:style>
  <w:style w:type="paragraph" w:customStyle="1" w:styleId="c0">
    <w:name w:val="c0"/>
    <w:basedOn w:val="a"/>
    <w:rsid w:val="0046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2E48"/>
  </w:style>
  <w:style w:type="character" w:customStyle="1" w:styleId="c11">
    <w:name w:val="c11"/>
    <w:basedOn w:val="a0"/>
    <w:rsid w:val="0046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2022-12-09T09:08:00Z</dcterms:created>
  <dcterms:modified xsi:type="dcterms:W3CDTF">2022-12-09T09:09:00Z</dcterms:modified>
</cp:coreProperties>
</file>